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D2" w:rsidRDefault="008F39D2" w:rsidP="008F39D2">
      <w:pPr>
        <w:spacing w:after="0"/>
        <w:rPr>
          <w:rFonts w:ascii="Arial" w:hAnsi="Arial" w:cs="Arial"/>
          <w:sz w:val="40"/>
          <w:szCs w:val="40"/>
        </w:rPr>
      </w:pPr>
      <w:r w:rsidRPr="008F39D2">
        <w:rPr>
          <w:rFonts w:ascii="Arial" w:hAnsi="Arial" w:cs="Arial"/>
          <w:sz w:val="40"/>
          <w:szCs w:val="40"/>
        </w:rPr>
        <w:t>Balsamic &amp; Brown Sugar Glazed Pork Roast</w:t>
      </w:r>
    </w:p>
    <w:p w:rsidR="008F39D2" w:rsidRPr="008F39D2" w:rsidRDefault="008F39D2" w:rsidP="008F39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DaytoDayDreams.com</w:t>
      </w:r>
    </w:p>
    <w:p w:rsidR="008F39D2" w:rsidRDefault="008F39D2" w:rsidP="008F39D2">
      <w:pPr>
        <w:spacing w:after="0"/>
        <w:rPr>
          <w:rFonts w:ascii="Arial" w:hAnsi="Arial" w:cs="Arial"/>
          <w:b/>
          <w:sz w:val="28"/>
          <w:szCs w:val="28"/>
        </w:rPr>
      </w:pPr>
    </w:p>
    <w:p w:rsidR="008F39D2" w:rsidRPr="008F39D2" w:rsidRDefault="008F39D2" w:rsidP="008F39D2">
      <w:pPr>
        <w:spacing w:after="0"/>
        <w:rPr>
          <w:rFonts w:ascii="Arial" w:hAnsi="Arial" w:cs="Arial"/>
          <w:b/>
          <w:sz w:val="28"/>
          <w:szCs w:val="28"/>
        </w:rPr>
      </w:pPr>
      <w:r w:rsidRPr="008F39D2">
        <w:rPr>
          <w:rFonts w:ascii="Arial" w:hAnsi="Arial" w:cs="Arial"/>
          <w:b/>
          <w:sz w:val="28"/>
          <w:szCs w:val="28"/>
        </w:rPr>
        <w:t>Ingredients</w:t>
      </w:r>
    </w:p>
    <w:p w:rsidR="008F39D2" w:rsidRPr="008F39D2" w:rsidRDefault="008F39D2" w:rsidP="008F39D2">
      <w:pPr>
        <w:spacing w:after="0"/>
        <w:rPr>
          <w:rFonts w:ascii="Arial" w:hAnsi="Arial" w:cs="Arial"/>
          <w:b/>
          <w:sz w:val="24"/>
          <w:szCs w:val="24"/>
        </w:rPr>
      </w:pPr>
      <w:r w:rsidRPr="008F39D2">
        <w:rPr>
          <w:rFonts w:ascii="Arial" w:hAnsi="Arial" w:cs="Arial"/>
          <w:b/>
          <w:sz w:val="24"/>
          <w:szCs w:val="24"/>
        </w:rPr>
        <w:t>For the pork roast:</w:t>
      </w:r>
    </w:p>
    <w:p w:rsidR="008F39D2" w:rsidRPr="008F39D2" w:rsidRDefault="008F39D2" w:rsidP="008F39D2">
      <w:pPr>
        <w:spacing w:after="0"/>
        <w:rPr>
          <w:rFonts w:ascii="Arial" w:hAnsi="Arial" w:cs="Arial"/>
          <w:sz w:val="24"/>
          <w:szCs w:val="24"/>
        </w:rPr>
      </w:pPr>
      <w:r w:rsidRPr="008F39D2">
        <w:rPr>
          <w:rFonts w:ascii="Arial" w:hAnsi="Arial" w:cs="Arial"/>
          <w:sz w:val="24"/>
          <w:szCs w:val="24"/>
        </w:rPr>
        <w:t>1 (2-3lb) pork loin roast</w:t>
      </w:r>
    </w:p>
    <w:p w:rsidR="008F39D2" w:rsidRPr="008F39D2" w:rsidRDefault="008F39D2" w:rsidP="008F39D2">
      <w:pPr>
        <w:spacing w:after="0"/>
        <w:rPr>
          <w:rFonts w:ascii="Arial" w:hAnsi="Arial" w:cs="Arial"/>
          <w:sz w:val="24"/>
          <w:szCs w:val="24"/>
        </w:rPr>
      </w:pPr>
      <w:r w:rsidRPr="008F39D2">
        <w:rPr>
          <w:rFonts w:ascii="Arial" w:hAnsi="Arial" w:cs="Arial"/>
          <w:sz w:val="24"/>
          <w:szCs w:val="24"/>
        </w:rPr>
        <w:t>1 tsp salt</w:t>
      </w:r>
    </w:p>
    <w:p w:rsidR="008F39D2" w:rsidRPr="008F39D2" w:rsidRDefault="008F39D2" w:rsidP="008F39D2">
      <w:pPr>
        <w:spacing w:after="0"/>
        <w:rPr>
          <w:rFonts w:ascii="Arial" w:hAnsi="Arial" w:cs="Arial"/>
          <w:sz w:val="24"/>
          <w:szCs w:val="24"/>
        </w:rPr>
      </w:pPr>
      <w:r w:rsidRPr="008F39D2">
        <w:rPr>
          <w:rFonts w:ascii="Arial" w:hAnsi="Arial" w:cs="Arial"/>
          <w:sz w:val="24"/>
          <w:szCs w:val="24"/>
        </w:rPr>
        <w:t>1 tsp thyme</w:t>
      </w:r>
    </w:p>
    <w:p w:rsidR="008F39D2" w:rsidRPr="008F39D2" w:rsidRDefault="008F39D2" w:rsidP="008F39D2">
      <w:pPr>
        <w:spacing w:after="0"/>
        <w:rPr>
          <w:rFonts w:ascii="Arial" w:hAnsi="Arial" w:cs="Arial"/>
          <w:sz w:val="24"/>
          <w:szCs w:val="24"/>
        </w:rPr>
      </w:pPr>
      <w:r w:rsidRPr="008F39D2">
        <w:rPr>
          <w:rFonts w:ascii="Arial" w:hAnsi="Arial" w:cs="Arial"/>
          <w:sz w:val="24"/>
          <w:szCs w:val="24"/>
        </w:rPr>
        <w:t>½ tsp garlic powder</w:t>
      </w:r>
    </w:p>
    <w:p w:rsidR="008F39D2" w:rsidRPr="008F39D2" w:rsidRDefault="008F39D2" w:rsidP="008F39D2">
      <w:pPr>
        <w:spacing w:after="0"/>
        <w:rPr>
          <w:rFonts w:ascii="Arial" w:hAnsi="Arial" w:cs="Arial"/>
          <w:sz w:val="24"/>
          <w:szCs w:val="24"/>
        </w:rPr>
      </w:pPr>
      <w:r w:rsidRPr="008F39D2">
        <w:rPr>
          <w:rFonts w:ascii="Arial" w:hAnsi="Arial" w:cs="Arial"/>
          <w:sz w:val="24"/>
          <w:szCs w:val="24"/>
        </w:rPr>
        <w:t>¼ tsp pepper</w:t>
      </w:r>
    </w:p>
    <w:p w:rsidR="008F39D2" w:rsidRPr="008F39D2" w:rsidRDefault="008F39D2" w:rsidP="008F39D2">
      <w:pPr>
        <w:spacing w:after="0"/>
        <w:rPr>
          <w:rFonts w:ascii="Arial" w:hAnsi="Arial" w:cs="Arial"/>
          <w:sz w:val="24"/>
          <w:szCs w:val="24"/>
        </w:rPr>
      </w:pPr>
      <w:r w:rsidRPr="008F39D2">
        <w:rPr>
          <w:rFonts w:ascii="Arial" w:hAnsi="Arial" w:cs="Arial"/>
          <w:sz w:val="24"/>
          <w:szCs w:val="24"/>
        </w:rPr>
        <w:t>½c water</w:t>
      </w:r>
    </w:p>
    <w:p w:rsidR="008F39D2" w:rsidRPr="008F39D2" w:rsidRDefault="008F39D2" w:rsidP="008F39D2">
      <w:pPr>
        <w:spacing w:after="0"/>
        <w:rPr>
          <w:rFonts w:ascii="Arial" w:hAnsi="Arial" w:cs="Arial"/>
          <w:b/>
          <w:sz w:val="24"/>
          <w:szCs w:val="24"/>
        </w:rPr>
      </w:pPr>
      <w:r w:rsidRPr="008F39D2">
        <w:rPr>
          <w:rFonts w:ascii="Arial" w:hAnsi="Arial" w:cs="Arial"/>
          <w:b/>
          <w:sz w:val="24"/>
          <w:szCs w:val="24"/>
        </w:rPr>
        <w:t>For the glaze:</w:t>
      </w:r>
    </w:p>
    <w:p w:rsidR="008F39D2" w:rsidRPr="008F39D2" w:rsidRDefault="008F39D2" w:rsidP="008F39D2">
      <w:pPr>
        <w:spacing w:after="0"/>
        <w:rPr>
          <w:rFonts w:ascii="Arial" w:hAnsi="Arial" w:cs="Arial"/>
          <w:sz w:val="24"/>
          <w:szCs w:val="24"/>
        </w:rPr>
      </w:pPr>
      <w:r w:rsidRPr="008F39D2">
        <w:rPr>
          <w:rFonts w:ascii="Arial" w:hAnsi="Arial" w:cs="Arial"/>
          <w:sz w:val="24"/>
          <w:szCs w:val="24"/>
        </w:rPr>
        <w:t>½c brown sugar</w:t>
      </w:r>
    </w:p>
    <w:p w:rsidR="008F39D2" w:rsidRPr="008F39D2" w:rsidRDefault="008F39D2" w:rsidP="008F39D2">
      <w:pPr>
        <w:spacing w:after="0"/>
        <w:rPr>
          <w:rFonts w:ascii="Arial" w:hAnsi="Arial" w:cs="Arial"/>
          <w:sz w:val="24"/>
          <w:szCs w:val="24"/>
        </w:rPr>
      </w:pPr>
      <w:r w:rsidRPr="008F39D2">
        <w:rPr>
          <w:rFonts w:ascii="Arial" w:hAnsi="Arial" w:cs="Arial"/>
          <w:sz w:val="24"/>
          <w:szCs w:val="24"/>
        </w:rPr>
        <w:t>½c water</w:t>
      </w:r>
    </w:p>
    <w:p w:rsidR="008F39D2" w:rsidRPr="008F39D2" w:rsidRDefault="008F39D2" w:rsidP="008F39D2">
      <w:pPr>
        <w:spacing w:after="0"/>
        <w:rPr>
          <w:rFonts w:ascii="Arial" w:hAnsi="Arial" w:cs="Arial"/>
          <w:sz w:val="24"/>
          <w:szCs w:val="24"/>
        </w:rPr>
      </w:pPr>
      <w:r w:rsidRPr="008F39D2">
        <w:rPr>
          <w:rFonts w:ascii="Arial" w:hAnsi="Arial" w:cs="Arial"/>
          <w:sz w:val="24"/>
          <w:szCs w:val="24"/>
        </w:rPr>
        <w:t>¼c balsamic vinegar</w:t>
      </w:r>
    </w:p>
    <w:p w:rsidR="008F39D2" w:rsidRPr="008F39D2" w:rsidRDefault="001E71AC" w:rsidP="008F39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proofErr w:type="spellStart"/>
      <w:r>
        <w:rPr>
          <w:rFonts w:ascii="Arial" w:hAnsi="Arial" w:cs="Arial"/>
          <w:sz w:val="24"/>
          <w:szCs w:val="24"/>
        </w:rPr>
        <w:t>Tbsp</w:t>
      </w:r>
      <w:proofErr w:type="spellEnd"/>
      <w:r>
        <w:rPr>
          <w:rFonts w:ascii="Arial" w:hAnsi="Arial" w:cs="Arial"/>
          <w:sz w:val="24"/>
          <w:szCs w:val="24"/>
        </w:rPr>
        <w:t xml:space="preserve"> soy sauce</w:t>
      </w:r>
      <w:bookmarkStart w:id="0" w:name="_GoBack"/>
      <w:bookmarkEnd w:id="0"/>
    </w:p>
    <w:p w:rsidR="008F39D2" w:rsidRPr="008F39D2" w:rsidRDefault="008F39D2" w:rsidP="008F39D2">
      <w:pPr>
        <w:spacing w:after="0"/>
        <w:rPr>
          <w:rFonts w:ascii="Arial" w:hAnsi="Arial" w:cs="Arial"/>
          <w:sz w:val="24"/>
          <w:szCs w:val="24"/>
        </w:rPr>
      </w:pPr>
      <w:r w:rsidRPr="008F39D2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8F39D2">
        <w:rPr>
          <w:rFonts w:ascii="Arial" w:hAnsi="Arial" w:cs="Arial"/>
          <w:sz w:val="24"/>
          <w:szCs w:val="24"/>
        </w:rPr>
        <w:t>Tbsp</w:t>
      </w:r>
      <w:proofErr w:type="spellEnd"/>
      <w:r w:rsidRPr="008F39D2">
        <w:rPr>
          <w:rFonts w:ascii="Arial" w:hAnsi="Arial" w:cs="Arial"/>
          <w:sz w:val="24"/>
          <w:szCs w:val="24"/>
        </w:rPr>
        <w:t xml:space="preserve"> cornstarch</w:t>
      </w:r>
    </w:p>
    <w:p w:rsidR="008F39D2" w:rsidRPr="008F39D2" w:rsidRDefault="008F39D2" w:rsidP="008F39D2">
      <w:pPr>
        <w:spacing w:after="0"/>
        <w:rPr>
          <w:rFonts w:ascii="Arial" w:hAnsi="Arial" w:cs="Arial"/>
          <w:sz w:val="24"/>
          <w:szCs w:val="24"/>
        </w:rPr>
      </w:pPr>
    </w:p>
    <w:p w:rsidR="008F39D2" w:rsidRPr="008F39D2" w:rsidRDefault="008F39D2" w:rsidP="008F39D2">
      <w:pPr>
        <w:spacing w:after="0"/>
        <w:rPr>
          <w:rFonts w:ascii="Arial" w:hAnsi="Arial" w:cs="Arial"/>
          <w:b/>
          <w:sz w:val="28"/>
          <w:szCs w:val="28"/>
        </w:rPr>
      </w:pPr>
      <w:r w:rsidRPr="008F39D2">
        <w:rPr>
          <w:rFonts w:ascii="Arial" w:hAnsi="Arial" w:cs="Arial"/>
          <w:b/>
          <w:sz w:val="28"/>
          <w:szCs w:val="28"/>
        </w:rPr>
        <w:t>Instructions</w:t>
      </w:r>
    </w:p>
    <w:p w:rsidR="008F39D2" w:rsidRPr="008F39D2" w:rsidRDefault="008F39D2" w:rsidP="008F39D2">
      <w:pPr>
        <w:spacing w:after="0"/>
        <w:rPr>
          <w:rFonts w:ascii="Arial" w:hAnsi="Arial" w:cs="Arial"/>
          <w:b/>
          <w:sz w:val="24"/>
          <w:szCs w:val="24"/>
        </w:rPr>
      </w:pPr>
      <w:r w:rsidRPr="008F39D2">
        <w:rPr>
          <w:rFonts w:ascii="Arial" w:hAnsi="Arial" w:cs="Arial"/>
          <w:b/>
          <w:sz w:val="24"/>
          <w:szCs w:val="24"/>
        </w:rPr>
        <w:t>For the roast:</w:t>
      </w:r>
    </w:p>
    <w:p w:rsidR="008F39D2" w:rsidRPr="008F39D2" w:rsidRDefault="008F39D2" w:rsidP="008F39D2">
      <w:pPr>
        <w:spacing w:after="0"/>
        <w:rPr>
          <w:rFonts w:ascii="Arial" w:hAnsi="Arial" w:cs="Arial"/>
          <w:sz w:val="24"/>
          <w:szCs w:val="24"/>
        </w:rPr>
      </w:pPr>
      <w:r w:rsidRPr="008F39D2">
        <w:rPr>
          <w:rFonts w:ascii="Arial" w:hAnsi="Arial" w:cs="Arial"/>
          <w:sz w:val="24"/>
          <w:szCs w:val="24"/>
        </w:rPr>
        <w:t>Place roast in a slow cooker. Rub with salt, thyme, garlic powder, and pepper. Add ½c water around the edges (so you don’t pour off the rub you just put on the pork). Cook on low 6-8 hours, or until pull-apart tender. During the last 30 minutes or so of cooking, prepare glaze.</w:t>
      </w:r>
    </w:p>
    <w:p w:rsidR="008F39D2" w:rsidRPr="008F39D2" w:rsidRDefault="008F39D2" w:rsidP="008F39D2">
      <w:pPr>
        <w:spacing w:after="0"/>
        <w:rPr>
          <w:rFonts w:ascii="Arial" w:hAnsi="Arial" w:cs="Arial"/>
          <w:b/>
          <w:sz w:val="24"/>
          <w:szCs w:val="24"/>
        </w:rPr>
      </w:pPr>
      <w:r w:rsidRPr="008F39D2">
        <w:rPr>
          <w:rFonts w:ascii="Arial" w:hAnsi="Arial" w:cs="Arial"/>
          <w:b/>
          <w:sz w:val="24"/>
          <w:szCs w:val="24"/>
        </w:rPr>
        <w:t>For the glaze:</w:t>
      </w:r>
    </w:p>
    <w:p w:rsidR="00A462D5" w:rsidRPr="008F39D2" w:rsidRDefault="008F39D2" w:rsidP="008F39D2">
      <w:pPr>
        <w:spacing w:after="0"/>
        <w:rPr>
          <w:rFonts w:ascii="Arial" w:hAnsi="Arial" w:cs="Arial"/>
          <w:sz w:val="24"/>
          <w:szCs w:val="24"/>
        </w:rPr>
      </w:pPr>
      <w:r w:rsidRPr="008F39D2">
        <w:rPr>
          <w:rFonts w:ascii="Arial" w:hAnsi="Arial" w:cs="Arial"/>
          <w:sz w:val="24"/>
          <w:szCs w:val="24"/>
        </w:rPr>
        <w:t>Combine brown sugar, water, balsamic vinegar, soy sauce and cornstarch in a small saucepan. Stir over medium heat until glaze thickens</w:t>
      </w:r>
      <w:r>
        <w:rPr>
          <w:rFonts w:ascii="Arial" w:hAnsi="Arial" w:cs="Arial"/>
          <w:sz w:val="24"/>
          <w:szCs w:val="24"/>
        </w:rPr>
        <w:t>. Pour</w:t>
      </w:r>
      <w:r w:rsidRPr="008F39D2">
        <w:rPr>
          <w:rFonts w:ascii="Arial" w:hAnsi="Arial" w:cs="Arial"/>
          <w:sz w:val="24"/>
          <w:szCs w:val="24"/>
        </w:rPr>
        <w:t xml:space="preserve"> over roast during the last </w:t>
      </w:r>
      <w:r>
        <w:rPr>
          <w:rFonts w:ascii="Arial" w:hAnsi="Arial" w:cs="Arial"/>
          <w:sz w:val="24"/>
          <w:szCs w:val="24"/>
        </w:rPr>
        <w:t xml:space="preserve">60 </w:t>
      </w:r>
      <w:r w:rsidRPr="008F39D2">
        <w:rPr>
          <w:rFonts w:ascii="Arial" w:hAnsi="Arial" w:cs="Arial"/>
          <w:sz w:val="24"/>
          <w:szCs w:val="24"/>
        </w:rPr>
        <w:t xml:space="preserve">minutes or so of the cook time. </w:t>
      </w:r>
      <w:r>
        <w:rPr>
          <w:rFonts w:ascii="Arial" w:hAnsi="Arial" w:cs="Arial"/>
          <w:sz w:val="24"/>
          <w:szCs w:val="24"/>
        </w:rPr>
        <w:t>Serve with remaining glaze in the crock pot if desired.</w:t>
      </w:r>
    </w:p>
    <w:sectPr w:rsidR="00A462D5" w:rsidRPr="008F39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D2"/>
    <w:rsid w:val="001E71AC"/>
    <w:rsid w:val="008F39D2"/>
    <w:rsid w:val="00A4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Mundy</dc:creator>
  <cp:lastModifiedBy>Michelle Mundy</cp:lastModifiedBy>
  <cp:revision>2</cp:revision>
  <dcterms:created xsi:type="dcterms:W3CDTF">2014-05-20T17:14:00Z</dcterms:created>
  <dcterms:modified xsi:type="dcterms:W3CDTF">2014-05-20T17:18:00Z</dcterms:modified>
</cp:coreProperties>
</file>